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C9BBF" w14:textId="77777777" w:rsidR="0036348B" w:rsidRDefault="0036348B" w:rsidP="0096577C">
      <w:pPr>
        <w:rPr>
          <w:sz w:val="24"/>
          <w:szCs w:val="24"/>
        </w:rPr>
      </w:pPr>
      <w:bookmarkStart w:id="0" w:name="_GoBack"/>
      <w:bookmarkEnd w:id="0"/>
    </w:p>
    <w:p w14:paraId="7F1FD46F" w14:textId="77777777" w:rsidR="00053D0E" w:rsidRDefault="00053D0E" w:rsidP="0096577C">
      <w:pPr>
        <w:rPr>
          <w:sz w:val="24"/>
          <w:szCs w:val="24"/>
        </w:rPr>
      </w:pPr>
      <w:r>
        <w:rPr>
          <w:sz w:val="24"/>
          <w:szCs w:val="24"/>
        </w:rPr>
        <w:t>Dear Parents, Guardians and Students,</w:t>
      </w:r>
    </w:p>
    <w:p w14:paraId="0325B5AB" w14:textId="77777777" w:rsidR="0036348B" w:rsidRPr="0036348B" w:rsidRDefault="0036348B" w:rsidP="0096577C">
      <w:pPr>
        <w:rPr>
          <w:sz w:val="8"/>
          <w:szCs w:val="8"/>
        </w:rPr>
      </w:pPr>
    </w:p>
    <w:p w14:paraId="58B700AA" w14:textId="77777777" w:rsidR="0062261F" w:rsidRDefault="00DF3414" w:rsidP="00575961">
      <w:pPr>
        <w:spacing w:after="240"/>
        <w:rPr>
          <w:sz w:val="24"/>
          <w:szCs w:val="24"/>
        </w:rPr>
      </w:pPr>
      <w:r w:rsidRPr="00655843">
        <w:rPr>
          <w:sz w:val="24"/>
          <w:szCs w:val="24"/>
        </w:rPr>
        <w:t>The Bibb County School Nutrition</w:t>
      </w:r>
      <w:r w:rsidR="00293F47" w:rsidRPr="00655843">
        <w:rPr>
          <w:sz w:val="24"/>
          <w:szCs w:val="24"/>
        </w:rPr>
        <w:t xml:space="preserve"> Department is committed to “Serving Todays Students Nutritious Meals to Grow Tomorrows Leaders.” </w:t>
      </w:r>
      <w:r w:rsidR="004D54DA">
        <w:rPr>
          <w:sz w:val="24"/>
          <w:szCs w:val="24"/>
        </w:rPr>
        <w:t xml:space="preserve">This is our </w:t>
      </w:r>
      <w:r w:rsidR="0062261F">
        <w:rPr>
          <w:sz w:val="24"/>
          <w:szCs w:val="24"/>
        </w:rPr>
        <w:t xml:space="preserve">mission statement, and </w:t>
      </w:r>
      <w:r w:rsidR="00123FC5">
        <w:rPr>
          <w:sz w:val="24"/>
          <w:szCs w:val="24"/>
        </w:rPr>
        <w:t>this</w:t>
      </w:r>
      <w:r w:rsidR="00293F47" w:rsidRPr="00655843">
        <w:rPr>
          <w:sz w:val="24"/>
          <w:szCs w:val="24"/>
        </w:rPr>
        <w:t xml:space="preserve"> does not change when our students are learning from home. </w:t>
      </w:r>
    </w:p>
    <w:p w14:paraId="7FA165A7" w14:textId="77777777" w:rsidR="007E4C7C" w:rsidRDefault="00293F47" w:rsidP="00575961">
      <w:pPr>
        <w:spacing w:after="240"/>
        <w:rPr>
          <w:sz w:val="24"/>
          <w:szCs w:val="24"/>
        </w:rPr>
      </w:pPr>
      <w:r w:rsidRPr="00655843">
        <w:rPr>
          <w:sz w:val="24"/>
          <w:szCs w:val="24"/>
        </w:rPr>
        <w:t xml:space="preserve">A child that has access to nutritious, balanced meals will have what is necessary to develop and learn. </w:t>
      </w:r>
      <w:r w:rsidR="0096577C" w:rsidRPr="00655843">
        <w:rPr>
          <w:sz w:val="24"/>
          <w:szCs w:val="24"/>
        </w:rPr>
        <w:t xml:space="preserve">Each meal </w:t>
      </w:r>
      <w:r w:rsidR="00610FB3">
        <w:rPr>
          <w:sz w:val="24"/>
          <w:szCs w:val="24"/>
        </w:rPr>
        <w:t xml:space="preserve">that you pickup </w:t>
      </w:r>
      <w:r w:rsidR="0096577C" w:rsidRPr="00655843">
        <w:rPr>
          <w:sz w:val="24"/>
          <w:szCs w:val="24"/>
        </w:rPr>
        <w:t>will provide healthy options</w:t>
      </w:r>
      <w:r w:rsidR="0086799B">
        <w:rPr>
          <w:sz w:val="24"/>
          <w:szCs w:val="24"/>
        </w:rPr>
        <w:t xml:space="preserve"> and</w:t>
      </w:r>
      <w:r w:rsidR="0096577C" w:rsidRPr="00655843">
        <w:rPr>
          <w:sz w:val="24"/>
          <w:szCs w:val="24"/>
        </w:rPr>
        <w:t xml:space="preserve"> </w:t>
      </w:r>
      <w:r w:rsidR="00AB7155">
        <w:rPr>
          <w:sz w:val="24"/>
          <w:szCs w:val="24"/>
        </w:rPr>
        <w:t xml:space="preserve">ensure that children have the energy </w:t>
      </w:r>
      <w:r w:rsidR="00D50AEF">
        <w:rPr>
          <w:sz w:val="24"/>
          <w:szCs w:val="24"/>
        </w:rPr>
        <w:t xml:space="preserve">they need while reducing their risk for obesity, diabetes, and other serious </w:t>
      </w:r>
      <w:r w:rsidR="00037F7E">
        <w:rPr>
          <w:sz w:val="24"/>
          <w:szCs w:val="24"/>
        </w:rPr>
        <w:t>chronic</w:t>
      </w:r>
      <w:r w:rsidR="00D50AEF">
        <w:rPr>
          <w:sz w:val="24"/>
          <w:szCs w:val="24"/>
        </w:rPr>
        <w:t xml:space="preserve"> diseases facing children </w:t>
      </w:r>
      <w:r w:rsidR="0086799B">
        <w:rPr>
          <w:sz w:val="24"/>
          <w:szCs w:val="24"/>
        </w:rPr>
        <w:t>today</w:t>
      </w:r>
      <w:r w:rsidR="00D50AEF">
        <w:rPr>
          <w:sz w:val="24"/>
          <w:szCs w:val="24"/>
        </w:rPr>
        <w:t xml:space="preserve">. </w:t>
      </w:r>
      <w:r w:rsidR="00037F7E">
        <w:rPr>
          <w:sz w:val="24"/>
          <w:szCs w:val="24"/>
        </w:rPr>
        <w:t>Our meal</w:t>
      </w:r>
      <w:r w:rsidR="00D50AEF">
        <w:rPr>
          <w:sz w:val="24"/>
          <w:szCs w:val="24"/>
        </w:rPr>
        <w:t xml:space="preserve"> standards </w:t>
      </w:r>
      <w:r w:rsidR="00B07616">
        <w:rPr>
          <w:sz w:val="24"/>
          <w:szCs w:val="24"/>
        </w:rPr>
        <w:t xml:space="preserve">and guidelines are set by </w:t>
      </w:r>
      <w:r w:rsidR="0096577C" w:rsidRPr="00655843">
        <w:rPr>
          <w:sz w:val="24"/>
          <w:szCs w:val="24"/>
        </w:rPr>
        <w:t xml:space="preserve">the </w:t>
      </w:r>
      <w:r w:rsidR="0096577C" w:rsidRPr="000E5C7A">
        <w:rPr>
          <w:i/>
          <w:iCs/>
          <w:sz w:val="24"/>
          <w:szCs w:val="24"/>
        </w:rPr>
        <w:t>United States Department of Agriculture</w:t>
      </w:r>
      <w:r w:rsidR="0096577C" w:rsidRPr="00655843">
        <w:rPr>
          <w:sz w:val="24"/>
          <w:szCs w:val="24"/>
        </w:rPr>
        <w:t xml:space="preserve"> </w:t>
      </w:r>
      <w:r w:rsidR="000E5C7A">
        <w:rPr>
          <w:sz w:val="24"/>
          <w:szCs w:val="24"/>
        </w:rPr>
        <w:t xml:space="preserve">and </w:t>
      </w:r>
      <w:r w:rsidR="00A70932">
        <w:rPr>
          <w:sz w:val="24"/>
          <w:szCs w:val="24"/>
        </w:rPr>
        <w:t xml:space="preserve">are based on the </w:t>
      </w:r>
      <w:r w:rsidR="00A70932" w:rsidRPr="00DC3A5F">
        <w:rPr>
          <w:i/>
          <w:iCs/>
          <w:sz w:val="24"/>
          <w:szCs w:val="24"/>
        </w:rPr>
        <w:t>Dietary Guidelines for American</w:t>
      </w:r>
      <w:r w:rsidR="00DC3A5F">
        <w:rPr>
          <w:sz w:val="24"/>
          <w:szCs w:val="24"/>
        </w:rPr>
        <w:t>s</w:t>
      </w:r>
      <w:r w:rsidR="00A70932">
        <w:rPr>
          <w:sz w:val="24"/>
          <w:szCs w:val="24"/>
        </w:rPr>
        <w:t xml:space="preserve"> as well as the recommendations of the </w:t>
      </w:r>
      <w:r w:rsidR="00A70932" w:rsidRPr="000E5C7A">
        <w:rPr>
          <w:i/>
          <w:iCs/>
          <w:sz w:val="24"/>
          <w:szCs w:val="24"/>
        </w:rPr>
        <w:t>Institute of Medi</w:t>
      </w:r>
      <w:r w:rsidR="00DC3A5F" w:rsidRPr="000E5C7A">
        <w:rPr>
          <w:i/>
          <w:iCs/>
          <w:sz w:val="24"/>
          <w:szCs w:val="24"/>
        </w:rPr>
        <w:t>cine</w:t>
      </w:r>
      <w:r w:rsidR="0096577C" w:rsidRPr="00655843">
        <w:rPr>
          <w:sz w:val="24"/>
          <w:szCs w:val="24"/>
        </w:rPr>
        <w:t xml:space="preserve">. </w:t>
      </w:r>
    </w:p>
    <w:p w14:paraId="6DC5BE16" w14:textId="77777777" w:rsidR="00617371" w:rsidRDefault="006164A7" w:rsidP="0057596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6148D">
        <w:rPr>
          <w:sz w:val="24"/>
          <w:szCs w:val="24"/>
        </w:rPr>
        <w:t>be a reliable organization</w:t>
      </w:r>
      <w:r w:rsidR="00AC5446">
        <w:rPr>
          <w:sz w:val="24"/>
          <w:szCs w:val="24"/>
        </w:rPr>
        <w:t>,</w:t>
      </w:r>
      <w:r w:rsidR="00F6148D">
        <w:rPr>
          <w:sz w:val="24"/>
          <w:szCs w:val="24"/>
        </w:rPr>
        <w:t xml:space="preserve"> we are implementing </w:t>
      </w:r>
      <w:r w:rsidR="001B3B59">
        <w:rPr>
          <w:sz w:val="24"/>
          <w:szCs w:val="24"/>
        </w:rPr>
        <w:t xml:space="preserve">an innovative process that will allow us to </w:t>
      </w:r>
      <w:r w:rsidR="00EA468A">
        <w:rPr>
          <w:sz w:val="24"/>
          <w:szCs w:val="24"/>
        </w:rPr>
        <w:t xml:space="preserve">ensure we have enough meals for your children as well as limit waste </w:t>
      </w:r>
      <w:r w:rsidR="00617371">
        <w:rPr>
          <w:sz w:val="24"/>
          <w:szCs w:val="24"/>
        </w:rPr>
        <w:t xml:space="preserve">and the costly discard of leftover meals. </w:t>
      </w:r>
    </w:p>
    <w:p w14:paraId="561A4D19" w14:textId="77777777" w:rsidR="00223F41" w:rsidRPr="00655843" w:rsidRDefault="00223F41" w:rsidP="00223F41">
      <w:pPr>
        <w:rPr>
          <w:sz w:val="24"/>
          <w:szCs w:val="24"/>
        </w:rPr>
      </w:pPr>
      <w:r w:rsidRPr="00655843">
        <w:rPr>
          <w:sz w:val="24"/>
          <w:szCs w:val="24"/>
        </w:rPr>
        <w:t>Under the regular</w:t>
      </w:r>
      <w:r>
        <w:rPr>
          <w:sz w:val="24"/>
          <w:szCs w:val="24"/>
        </w:rPr>
        <w:t xml:space="preserve"> National School Lunch and School Breakfast Meal Programs,</w:t>
      </w:r>
      <w:r w:rsidRPr="00655843">
        <w:rPr>
          <w:sz w:val="24"/>
          <w:szCs w:val="24"/>
        </w:rPr>
        <w:t xml:space="preserve"> </w:t>
      </w:r>
      <w:r>
        <w:rPr>
          <w:sz w:val="24"/>
          <w:szCs w:val="24"/>
        </w:rPr>
        <w:t>we must follow</w:t>
      </w:r>
      <w:r w:rsidR="00381521">
        <w:rPr>
          <w:sz w:val="24"/>
          <w:szCs w:val="24"/>
        </w:rPr>
        <w:t xml:space="preserve"> </w:t>
      </w:r>
      <w:r w:rsidR="00381521" w:rsidRPr="00381521">
        <w:rPr>
          <w:b/>
          <w:bCs/>
          <w:sz w:val="24"/>
          <w:szCs w:val="24"/>
        </w:rPr>
        <w:t>different</w:t>
      </w:r>
      <w:r w:rsidRPr="00381521">
        <w:rPr>
          <w:b/>
          <w:bCs/>
          <w:sz w:val="24"/>
          <w:szCs w:val="24"/>
        </w:rPr>
        <w:t xml:space="preserve"> regulations </w:t>
      </w:r>
      <w:r w:rsidR="00381521" w:rsidRPr="00381521">
        <w:rPr>
          <w:b/>
          <w:bCs/>
          <w:sz w:val="24"/>
          <w:szCs w:val="24"/>
        </w:rPr>
        <w:t xml:space="preserve">on the </w:t>
      </w:r>
      <w:r w:rsidRPr="00381521">
        <w:rPr>
          <w:b/>
          <w:bCs/>
          <w:sz w:val="24"/>
          <w:szCs w:val="24"/>
        </w:rPr>
        <w:t>way we “count and claim” meals</w:t>
      </w:r>
      <w:r>
        <w:rPr>
          <w:sz w:val="24"/>
          <w:szCs w:val="24"/>
        </w:rPr>
        <w:t xml:space="preserve">. The following is </w:t>
      </w:r>
      <w:r w:rsidRPr="00655843">
        <w:rPr>
          <w:sz w:val="24"/>
          <w:szCs w:val="24"/>
        </w:rPr>
        <w:t xml:space="preserve">in </w:t>
      </w:r>
      <w:r w:rsidR="00AD25BA">
        <w:rPr>
          <w:sz w:val="24"/>
          <w:szCs w:val="24"/>
        </w:rPr>
        <w:t>e</w:t>
      </w:r>
      <w:r w:rsidRPr="00655843">
        <w:rPr>
          <w:sz w:val="24"/>
          <w:szCs w:val="24"/>
        </w:rPr>
        <w:t>ffect beginning with the official start of the school year</w:t>
      </w:r>
      <w:r>
        <w:rPr>
          <w:sz w:val="24"/>
          <w:szCs w:val="24"/>
        </w:rPr>
        <w:t xml:space="preserve"> on September 8, 2020</w:t>
      </w:r>
      <w:r w:rsidRPr="00655843">
        <w:rPr>
          <w:sz w:val="24"/>
          <w:szCs w:val="24"/>
        </w:rPr>
        <w:t>:</w:t>
      </w:r>
    </w:p>
    <w:p w14:paraId="4A0CA2B4" w14:textId="77777777" w:rsidR="00223F41" w:rsidRPr="00655843" w:rsidRDefault="00223F41" w:rsidP="00223F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843">
        <w:rPr>
          <w:sz w:val="24"/>
          <w:szCs w:val="24"/>
        </w:rPr>
        <w:t xml:space="preserve">Meals may </w:t>
      </w:r>
      <w:r w:rsidRPr="00655843">
        <w:rPr>
          <w:b/>
          <w:bCs/>
          <w:sz w:val="24"/>
          <w:szCs w:val="24"/>
          <w:u w:val="single"/>
        </w:rPr>
        <w:t>only</w:t>
      </w:r>
      <w:r w:rsidRPr="00655843">
        <w:rPr>
          <w:sz w:val="24"/>
          <w:szCs w:val="24"/>
        </w:rPr>
        <w:t xml:space="preserve"> be served </w:t>
      </w:r>
      <w:r w:rsidRPr="00655843">
        <w:rPr>
          <w:b/>
          <w:bCs/>
          <w:sz w:val="24"/>
          <w:szCs w:val="24"/>
        </w:rPr>
        <w:t>Free</w:t>
      </w:r>
      <w:r w:rsidRPr="00655843">
        <w:rPr>
          <w:sz w:val="24"/>
          <w:szCs w:val="24"/>
        </w:rPr>
        <w:t xml:space="preserve"> under CEP to </w:t>
      </w:r>
      <w:r w:rsidRPr="00655843">
        <w:rPr>
          <w:b/>
          <w:bCs/>
          <w:sz w:val="24"/>
          <w:szCs w:val="24"/>
        </w:rPr>
        <w:t>students enrolled in Bibb County School District</w:t>
      </w:r>
      <w:r w:rsidR="00575961">
        <w:rPr>
          <w:b/>
          <w:bCs/>
          <w:sz w:val="24"/>
          <w:szCs w:val="24"/>
        </w:rPr>
        <w:t>.</w:t>
      </w:r>
    </w:p>
    <w:p w14:paraId="61CABF6F" w14:textId="77777777" w:rsidR="00223F41" w:rsidRPr="00655843" w:rsidRDefault="00223F41" w:rsidP="00223F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843">
        <w:rPr>
          <w:sz w:val="24"/>
          <w:szCs w:val="24"/>
        </w:rPr>
        <w:t xml:space="preserve">Student meals </w:t>
      </w:r>
      <w:r w:rsidRPr="00A97C4B">
        <w:rPr>
          <w:b/>
          <w:bCs/>
          <w:sz w:val="24"/>
          <w:szCs w:val="24"/>
        </w:rPr>
        <w:t>must be accounted for</w:t>
      </w:r>
      <w:r w:rsidRPr="00655843">
        <w:rPr>
          <w:sz w:val="24"/>
          <w:szCs w:val="24"/>
        </w:rPr>
        <w:t xml:space="preserve"> </w:t>
      </w:r>
      <w:r w:rsidRPr="00A97C4B">
        <w:rPr>
          <w:b/>
          <w:bCs/>
          <w:sz w:val="24"/>
          <w:szCs w:val="24"/>
        </w:rPr>
        <w:t>using a validated claiming system</w:t>
      </w:r>
      <w:r w:rsidRPr="00655843">
        <w:rPr>
          <w:sz w:val="24"/>
          <w:szCs w:val="24"/>
        </w:rPr>
        <w:t xml:space="preserve"> (Student Name, Student ID, Scanning of Barcode/ID, etc.)</w:t>
      </w:r>
    </w:p>
    <w:p w14:paraId="3A1F02AE" w14:textId="77777777" w:rsidR="00223F41" w:rsidRDefault="00223F41" w:rsidP="00223F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97C4B">
        <w:rPr>
          <w:b/>
          <w:bCs/>
          <w:sz w:val="24"/>
          <w:szCs w:val="24"/>
        </w:rPr>
        <w:t>Parents or guardians picking up meals for students</w:t>
      </w:r>
      <w:r w:rsidRPr="00655843">
        <w:rPr>
          <w:sz w:val="24"/>
          <w:szCs w:val="24"/>
        </w:rPr>
        <w:t xml:space="preserve"> will need to know the student’s ID Number, </w:t>
      </w:r>
      <w:r>
        <w:rPr>
          <w:sz w:val="24"/>
          <w:szCs w:val="24"/>
        </w:rPr>
        <w:t xml:space="preserve">or </w:t>
      </w:r>
      <w:r w:rsidRPr="00655843">
        <w:rPr>
          <w:sz w:val="24"/>
          <w:szCs w:val="24"/>
        </w:rPr>
        <w:t>have the student’s ID Card</w:t>
      </w:r>
      <w:r>
        <w:rPr>
          <w:sz w:val="24"/>
          <w:szCs w:val="24"/>
        </w:rPr>
        <w:t>.</w:t>
      </w:r>
    </w:p>
    <w:p w14:paraId="52B6A2A1" w14:textId="77777777" w:rsidR="00223F41" w:rsidRDefault="00223F41" w:rsidP="0057596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DE7260">
        <w:rPr>
          <w:b/>
          <w:bCs/>
          <w:sz w:val="24"/>
          <w:szCs w:val="24"/>
        </w:rPr>
        <w:t>Students not enrolled in the Bibb County School District will need to provide information</w:t>
      </w:r>
      <w:r>
        <w:rPr>
          <w:sz w:val="24"/>
          <w:szCs w:val="24"/>
        </w:rPr>
        <w:t xml:space="preserve"> that we can use to contact the neighboring School District to </w:t>
      </w:r>
      <w:r w:rsidRPr="00DE7260">
        <w:rPr>
          <w:b/>
          <w:bCs/>
          <w:sz w:val="24"/>
          <w:szCs w:val="24"/>
        </w:rPr>
        <w:t>retrieve their eligibility</w:t>
      </w:r>
      <w:r>
        <w:rPr>
          <w:sz w:val="24"/>
          <w:szCs w:val="24"/>
        </w:rPr>
        <w:t xml:space="preserve"> in order to participate on an ongoing basis.</w:t>
      </w:r>
    </w:p>
    <w:p w14:paraId="4389D706" w14:textId="77777777" w:rsidR="00575961" w:rsidRDefault="00575961" w:rsidP="00575961">
      <w:pPr>
        <w:spacing w:after="120" w:line="240" w:lineRule="auto"/>
        <w:rPr>
          <w:b/>
          <w:bCs/>
          <w:sz w:val="2"/>
          <w:szCs w:val="2"/>
        </w:rPr>
      </w:pPr>
    </w:p>
    <w:p w14:paraId="1A0AE789" w14:textId="77777777" w:rsidR="00351F93" w:rsidRPr="00351F93" w:rsidRDefault="00351F93" w:rsidP="00575961">
      <w:pPr>
        <w:spacing w:after="120" w:line="240" w:lineRule="auto"/>
        <w:rPr>
          <w:b/>
          <w:bCs/>
          <w:sz w:val="24"/>
          <w:szCs w:val="24"/>
        </w:rPr>
      </w:pPr>
      <w:r w:rsidRPr="00351F93">
        <w:rPr>
          <w:b/>
          <w:bCs/>
          <w:sz w:val="24"/>
          <w:szCs w:val="24"/>
        </w:rPr>
        <w:t xml:space="preserve">NEW Online </w:t>
      </w:r>
      <w:r w:rsidR="00EA4E10">
        <w:rPr>
          <w:b/>
          <w:bCs/>
          <w:sz w:val="24"/>
          <w:szCs w:val="24"/>
        </w:rPr>
        <w:t xml:space="preserve">Meal </w:t>
      </w:r>
      <w:r w:rsidRPr="00351F93">
        <w:rPr>
          <w:b/>
          <w:bCs/>
          <w:sz w:val="24"/>
          <w:szCs w:val="24"/>
        </w:rPr>
        <w:t xml:space="preserve">Ordering </w:t>
      </w:r>
    </w:p>
    <w:p w14:paraId="2F612AE4" w14:textId="77777777" w:rsidR="007E4C7C" w:rsidRDefault="00617371" w:rsidP="005759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0308FA">
        <w:rPr>
          <w:sz w:val="24"/>
          <w:szCs w:val="24"/>
        </w:rPr>
        <w:t xml:space="preserve">need your assistance! We are </w:t>
      </w:r>
      <w:r>
        <w:rPr>
          <w:sz w:val="24"/>
          <w:szCs w:val="24"/>
        </w:rPr>
        <w:t xml:space="preserve">asking </w:t>
      </w:r>
      <w:r w:rsidR="000308FA">
        <w:rPr>
          <w:sz w:val="24"/>
          <w:szCs w:val="24"/>
        </w:rPr>
        <w:t xml:space="preserve">that you take a moment today to </w:t>
      </w:r>
      <w:r w:rsidR="00812D13">
        <w:rPr>
          <w:sz w:val="24"/>
          <w:szCs w:val="24"/>
        </w:rPr>
        <w:t>look</w:t>
      </w:r>
      <w:r w:rsidR="002D5661">
        <w:rPr>
          <w:sz w:val="24"/>
          <w:szCs w:val="24"/>
        </w:rPr>
        <w:t xml:space="preserve"> at the NEW Online Ordering Form, walk through the process with everyone that will be responsible for </w:t>
      </w:r>
      <w:r w:rsidR="00812D13">
        <w:rPr>
          <w:sz w:val="24"/>
          <w:szCs w:val="24"/>
        </w:rPr>
        <w:t xml:space="preserve">placing orders.  It will only take </w:t>
      </w:r>
      <w:r w:rsidR="007817B5">
        <w:rPr>
          <w:sz w:val="24"/>
          <w:szCs w:val="24"/>
        </w:rPr>
        <w:t xml:space="preserve">one to two minutes to place the order. </w:t>
      </w:r>
      <w:r w:rsidR="00B24AED">
        <w:rPr>
          <w:sz w:val="24"/>
          <w:szCs w:val="24"/>
        </w:rPr>
        <w:t xml:space="preserve">The same </w:t>
      </w:r>
      <w:r w:rsidR="007623FD">
        <w:rPr>
          <w:sz w:val="24"/>
          <w:szCs w:val="24"/>
        </w:rPr>
        <w:t xml:space="preserve">form </w:t>
      </w:r>
      <w:r w:rsidR="00B24AED">
        <w:rPr>
          <w:sz w:val="24"/>
          <w:szCs w:val="24"/>
        </w:rPr>
        <w:t xml:space="preserve">may be </w:t>
      </w:r>
      <w:r w:rsidR="00B24AED">
        <w:rPr>
          <w:sz w:val="24"/>
          <w:szCs w:val="24"/>
        </w:rPr>
        <w:lastRenderedPageBreak/>
        <w:t xml:space="preserve">used </w:t>
      </w:r>
      <w:r w:rsidR="007623FD">
        <w:rPr>
          <w:sz w:val="24"/>
          <w:szCs w:val="24"/>
        </w:rPr>
        <w:t xml:space="preserve">for up to 3 students. You can order </w:t>
      </w:r>
      <w:r w:rsidR="00351F93">
        <w:rPr>
          <w:sz w:val="24"/>
          <w:szCs w:val="24"/>
        </w:rPr>
        <w:t xml:space="preserve">for 1 day or multiple days on the same form. Its </w:t>
      </w:r>
      <w:r w:rsidR="00740BB4">
        <w:rPr>
          <w:sz w:val="24"/>
          <w:szCs w:val="24"/>
        </w:rPr>
        <w:t>q</w:t>
      </w:r>
      <w:r w:rsidR="00351F93">
        <w:rPr>
          <w:sz w:val="24"/>
          <w:szCs w:val="24"/>
        </w:rPr>
        <w:t xml:space="preserve">uick and </w:t>
      </w:r>
      <w:r w:rsidR="00740BB4">
        <w:rPr>
          <w:sz w:val="24"/>
          <w:szCs w:val="24"/>
        </w:rPr>
        <w:t>e</w:t>
      </w:r>
      <w:r w:rsidR="00351F93">
        <w:rPr>
          <w:sz w:val="24"/>
          <w:szCs w:val="24"/>
        </w:rPr>
        <w:t xml:space="preserve">asy, </w:t>
      </w:r>
      <w:r w:rsidR="00437B61">
        <w:rPr>
          <w:sz w:val="24"/>
          <w:szCs w:val="24"/>
        </w:rPr>
        <w:t xml:space="preserve">with </w:t>
      </w:r>
      <w:r w:rsidR="00351F93">
        <w:rPr>
          <w:sz w:val="24"/>
          <w:szCs w:val="24"/>
        </w:rPr>
        <w:t xml:space="preserve">no </w:t>
      </w:r>
      <w:r w:rsidR="00CF0845">
        <w:rPr>
          <w:sz w:val="24"/>
          <w:szCs w:val="24"/>
        </w:rPr>
        <w:t>A</w:t>
      </w:r>
      <w:r w:rsidR="00351F93">
        <w:rPr>
          <w:sz w:val="24"/>
          <w:szCs w:val="24"/>
        </w:rPr>
        <w:t>pps to download</w:t>
      </w:r>
      <w:r w:rsidR="00740BB4">
        <w:rPr>
          <w:sz w:val="24"/>
          <w:szCs w:val="24"/>
        </w:rPr>
        <w:t xml:space="preserve">. </w:t>
      </w:r>
      <w:r w:rsidR="00EA4E10">
        <w:rPr>
          <w:sz w:val="24"/>
          <w:szCs w:val="24"/>
        </w:rPr>
        <w:t xml:space="preserve">Check it out at </w:t>
      </w:r>
      <w:hyperlink r:id="rId10" w:history="1">
        <w:r w:rsidR="00EA4E10" w:rsidRPr="001E48AC">
          <w:rPr>
            <w:rStyle w:val="Hyperlink"/>
            <w:sz w:val="24"/>
            <w:szCs w:val="24"/>
          </w:rPr>
          <w:t>Test – New Online Meal Ordering</w:t>
        </w:r>
      </w:hyperlink>
      <w:r w:rsidR="009A250B">
        <w:rPr>
          <w:rStyle w:val="Hyperlink"/>
          <w:sz w:val="24"/>
          <w:szCs w:val="24"/>
        </w:rPr>
        <w:t>.</w:t>
      </w:r>
    </w:p>
    <w:p w14:paraId="3DB7488A" w14:textId="77777777" w:rsidR="00293F47" w:rsidRDefault="0096577C" w:rsidP="0096577C">
      <w:pPr>
        <w:rPr>
          <w:sz w:val="24"/>
          <w:szCs w:val="24"/>
        </w:rPr>
      </w:pPr>
      <w:r w:rsidRPr="00655843">
        <w:rPr>
          <w:sz w:val="24"/>
          <w:szCs w:val="24"/>
        </w:rPr>
        <w:t xml:space="preserve">To ensure </w:t>
      </w:r>
      <w:r w:rsidR="001C7F34">
        <w:rPr>
          <w:sz w:val="24"/>
          <w:szCs w:val="24"/>
        </w:rPr>
        <w:t xml:space="preserve">all of </w:t>
      </w:r>
      <w:r w:rsidRPr="00655843">
        <w:rPr>
          <w:sz w:val="24"/>
          <w:szCs w:val="24"/>
        </w:rPr>
        <w:t xml:space="preserve">our </w:t>
      </w:r>
      <w:r w:rsidR="00381521">
        <w:rPr>
          <w:sz w:val="24"/>
          <w:szCs w:val="24"/>
        </w:rPr>
        <w:t>s</w:t>
      </w:r>
      <w:r w:rsidRPr="00655843">
        <w:rPr>
          <w:sz w:val="24"/>
          <w:szCs w:val="24"/>
        </w:rPr>
        <w:t xml:space="preserve">tudents have access to meals we will offer </w:t>
      </w:r>
      <w:r w:rsidR="000E5C7A" w:rsidRPr="000E5C7A">
        <w:rPr>
          <w:b/>
          <w:bCs/>
          <w:sz w:val="24"/>
          <w:szCs w:val="24"/>
        </w:rPr>
        <w:t xml:space="preserve">two </w:t>
      </w:r>
      <w:r w:rsidRPr="000E5C7A">
        <w:rPr>
          <w:b/>
          <w:bCs/>
          <w:sz w:val="24"/>
          <w:szCs w:val="24"/>
        </w:rPr>
        <w:t>different options</w:t>
      </w:r>
      <w:r w:rsidRPr="00655843">
        <w:rPr>
          <w:sz w:val="24"/>
          <w:szCs w:val="24"/>
        </w:rPr>
        <w:t xml:space="preserve"> for meal service. </w:t>
      </w:r>
    </w:p>
    <w:p w14:paraId="3B66BC8F" w14:textId="77777777" w:rsidR="0068722E" w:rsidRPr="00655843" w:rsidRDefault="0068722E" w:rsidP="001E48AC">
      <w:pPr>
        <w:spacing w:after="0" w:line="240" w:lineRule="auto"/>
        <w:ind w:left="720"/>
        <w:rPr>
          <w:b/>
          <w:bCs/>
          <w:sz w:val="24"/>
          <w:szCs w:val="24"/>
        </w:rPr>
      </w:pPr>
      <w:r w:rsidRPr="00655843">
        <w:rPr>
          <w:b/>
          <w:bCs/>
          <w:sz w:val="24"/>
          <w:szCs w:val="24"/>
        </w:rPr>
        <w:t>Option 1</w:t>
      </w:r>
    </w:p>
    <w:p w14:paraId="6F5C9F66" w14:textId="77777777" w:rsidR="0068722E" w:rsidRPr="00655843" w:rsidRDefault="0068722E" w:rsidP="001E48AC">
      <w:pPr>
        <w:spacing w:after="0" w:line="240" w:lineRule="auto"/>
        <w:ind w:left="720"/>
        <w:rPr>
          <w:sz w:val="24"/>
          <w:szCs w:val="24"/>
        </w:rPr>
      </w:pPr>
      <w:r w:rsidRPr="1DD8CEB8">
        <w:rPr>
          <w:b/>
          <w:bCs/>
          <w:sz w:val="24"/>
          <w:szCs w:val="24"/>
        </w:rPr>
        <w:t>Transportation Bus Routes</w:t>
      </w:r>
      <w:r w:rsidRPr="1DD8CEB8">
        <w:rPr>
          <w:sz w:val="24"/>
          <w:szCs w:val="24"/>
        </w:rPr>
        <w:t xml:space="preserve"> - Meals will be delivered </w:t>
      </w:r>
      <w:r w:rsidR="00575961" w:rsidRPr="1DD8CEB8">
        <w:rPr>
          <w:sz w:val="24"/>
          <w:szCs w:val="24"/>
        </w:rPr>
        <w:t xml:space="preserve">Monday through Friday </w:t>
      </w:r>
      <w:r w:rsidR="00023257" w:rsidRPr="1DD8CEB8">
        <w:rPr>
          <w:sz w:val="24"/>
          <w:szCs w:val="24"/>
        </w:rPr>
        <w:t>at</w:t>
      </w:r>
      <w:r w:rsidRPr="1DD8CEB8">
        <w:rPr>
          <w:sz w:val="24"/>
          <w:szCs w:val="24"/>
        </w:rPr>
        <w:t xml:space="preserve"> specified </w:t>
      </w:r>
      <w:r w:rsidR="00023257" w:rsidRPr="1DD8CEB8">
        <w:rPr>
          <w:sz w:val="24"/>
          <w:szCs w:val="24"/>
        </w:rPr>
        <w:t xml:space="preserve">bus </w:t>
      </w:r>
      <w:r w:rsidR="3A82A0C5" w:rsidRPr="1DD8CEB8">
        <w:rPr>
          <w:sz w:val="24"/>
          <w:szCs w:val="24"/>
        </w:rPr>
        <w:t>stops</w:t>
      </w:r>
      <w:r w:rsidRPr="1DD8CEB8">
        <w:rPr>
          <w:sz w:val="24"/>
          <w:szCs w:val="24"/>
        </w:rPr>
        <w:t xml:space="preserve"> using the traditional Bibb County School District Bus Routes</w:t>
      </w:r>
      <w:r w:rsidR="00023257" w:rsidRPr="1DD8CEB8">
        <w:rPr>
          <w:sz w:val="24"/>
          <w:szCs w:val="24"/>
        </w:rPr>
        <w:t xml:space="preserve"> and Stops</w:t>
      </w:r>
      <w:r w:rsidR="00913C3A" w:rsidRPr="1DD8CEB8">
        <w:rPr>
          <w:sz w:val="24"/>
          <w:szCs w:val="24"/>
        </w:rPr>
        <w:t xml:space="preserve">. There may be slight differences </w:t>
      </w:r>
      <w:r w:rsidR="003379C8" w:rsidRPr="1DD8CEB8">
        <w:rPr>
          <w:sz w:val="24"/>
          <w:szCs w:val="24"/>
        </w:rPr>
        <w:t xml:space="preserve">if the stop is not safe to </w:t>
      </w:r>
      <w:r w:rsidR="00023257" w:rsidRPr="1DD8CEB8">
        <w:rPr>
          <w:sz w:val="24"/>
          <w:szCs w:val="24"/>
        </w:rPr>
        <w:t xml:space="preserve">stop at for extended periods of time </w:t>
      </w:r>
      <w:r w:rsidR="003379C8" w:rsidRPr="1DD8CEB8">
        <w:rPr>
          <w:sz w:val="24"/>
          <w:szCs w:val="24"/>
        </w:rPr>
        <w:t xml:space="preserve">(on a </w:t>
      </w:r>
      <w:r w:rsidR="00E7157A" w:rsidRPr="1DD8CEB8">
        <w:rPr>
          <w:sz w:val="24"/>
          <w:szCs w:val="24"/>
        </w:rPr>
        <w:t>high-speed street and other similar safety concerns)</w:t>
      </w:r>
      <w:r w:rsidRPr="1DD8CEB8">
        <w:rPr>
          <w:sz w:val="24"/>
          <w:szCs w:val="24"/>
        </w:rPr>
        <w:t xml:space="preserve">. </w:t>
      </w:r>
      <w:r w:rsidR="00E7157A" w:rsidRPr="1DD8CEB8">
        <w:rPr>
          <w:sz w:val="24"/>
          <w:szCs w:val="24"/>
        </w:rPr>
        <w:t xml:space="preserve"> </w:t>
      </w:r>
      <w:r w:rsidRPr="1DD8CEB8">
        <w:rPr>
          <w:sz w:val="24"/>
          <w:szCs w:val="24"/>
        </w:rPr>
        <w:t>Students will visit the bus, provide their name and ID Number</w:t>
      </w:r>
      <w:r w:rsidR="00D33B90" w:rsidRPr="1DD8CEB8">
        <w:rPr>
          <w:sz w:val="24"/>
          <w:szCs w:val="24"/>
        </w:rPr>
        <w:t>, or scan their ID Card</w:t>
      </w:r>
      <w:r w:rsidRPr="1DD8CEB8">
        <w:rPr>
          <w:sz w:val="24"/>
          <w:szCs w:val="24"/>
        </w:rPr>
        <w:t xml:space="preserve"> in order to pick up their meal.</w:t>
      </w:r>
      <w:r w:rsidR="003F22D0" w:rsidRPr="1DD8CEB8">
        <w:rPr>
          <w:sz w:val="24"/>
          <w:szCs w:val="24"/>
        </w:rPr>
        <w:t xml:space="preserve"> Click here to access specified</w:t>
      </w:r>
      <w:r w:rsidRPr="1DD8CEB8">
        <w:rPr>
          <w:sz w:val="24"/>
          <w:szCs w:val="24"/>
        </w:rPr>
        <w:t xml:space="preserve"> </w:t>
      </w:r>
      <w:hyperlink r:id="rId11">
        <w:r w:rsidR="001578F7" w:rsidRPr="1DD8CEB8">
          <w:rPr>
            <w:rStyle w:val="Hyperlink"/>
            <w:sz w:val="24"/>
            <w:szCs w:val="24"/>
          </w:rPr>
          <w:t>Bus Routes</w:t>
        </w:r>
      </w:hyperlink>
      <w:r w:rsidR="008274B0" w:rsidRPr="1DD8CEB8">
        <w:rPr>
          <w:sz w:val="24"/>
          <w:szCs w:val="24"/>
        </w:rPr>
        <w:t xml:space="preserve">. </w:t>
      </w:r>
    </w:p>
    <w:p w14:paraId="4F5C0A02" w14:textId="77777777" w:rsidR="001E48AC" w:rsidRPr="00E24CD8" w:rsidRDefault="001E48AC" w:rsidP="00C92B66">
      <w:pPr>
        <w:ind w:left="720"/>
        <w:rPr>
          <w:b/>
          <w:bCs/>
          <w:sz w:val="2"/>
          <w:szCs w:val="2"/>
        </w:rPr>
      </w:pPr>
    </w:p>
    <w:p w14:paraId="18F8D59B" w14:textId="77777777" w:rsidR="0068722E" w:rsidRPr="00655843" w:rsidRDefault="0068722E" w:rsidP="001E48AC">
      <w:pPr>
        <w:spacing w:after="0" w:line="240" w:lineRule="auto"/>
        <w:ind w:left="720"/>
        <w:rPr>
          <w:b/>
          <w:bCs/>
          <w:sz w:val="24"/>
          <w:szCs w:val="24"/>
        </w:rPr>
      </w:pPr>
      <w:r w:rsidRPr="00655843">
        <w:rPr>
          <w:b/>
          <w:bCs/>
          <w:sz w:val="24"/>
          <w:szCs w:val="24"/>
        </w:rPr>
        <w:t>Option 2</w:t>
      </w:r>
    </w:p>
    <w:p w14:paraId="1D275DD9" w14:textId="5F57CFC5" w:rsidR="0068722E" w:rsidRPr="00655843" w:rsidRDefault="0068722E" w:rsidP="001E48AC">
      <w:pPr>
        <w:spacing w:after="0" w:line="240" w:lineRule="auto"/>
        <w:ind w:left="720"/>
        <w:rPr>
          <w:sz w:val="24"/>
          <w:szCs w:val="24"/>
        </w:rPr>
      </w:pPr>
      <w:r w:rsidRPr="5F76D02D">
        <w:rPr>
          <w:b/>
          <w:bCs/>
          <w:sz w:val="24"/>
          <w:szCs w:val="24"/>
        </w:rPr>
        <w:t>Curbside Walkup and Drive-thru Service</w:t>
      </w:r>
      <w:r w:rsidRPr="5F76D02D">
        <w:rPr>
          <w:sz w:val="24"/>
          <w:szCs w:val="24"/>
        </w:rPr>
        <w:t xml:space="preserve"> - Meals will be available </w:t>
      </w:r>
      <w:r w:rsidR="00E24CD8" w:rsidRPr="5F76D02D">
        <w:rPr>
          <w:sz w:val="24"/>
          <w:szCs w:val="24"/>
        </w:rPr>
        <w:t xml:space="preserve">for pickup </w:t>
      </w:r>
      <w:r w:rsidRPr="5F76D02D">
        <w:rPr>
          <w:sz w:val="24"/>
          <w:szCs w:val="24"/>
        </w:rPr>
        <w:t xml:space="preserve">at </w:t>
      </w:r>
      <w:hyperlink r:id="rId12">
        <w:r w:rsidRPr="5F76D02D">
          <w:rPr>
            <w:rStyle w:val="Hyperlink"/>
            <w:sz w:val="24"/>
            <w:szCs w:val="24"/>
          </w:rPr>
          <w:t>specified School Locations</w:t>
        </w:r>
      </w:hyperlink>
      <w:r w:rsidR="003D5A3F" w:rsidRPr="5F76D02D">
        <w:rPr>
          <w:sz w:val="24"/>
          <w:szCs w:val="24"/>
        </w:rPr>
        <w:t xml:space="preserve"> on Tuesday and Thursday</w:t>
      </w:r>
      <w:r w:rsidRPr="5F76D02D">
        <w:rPr>
          <w:sz w:val="24"/>
          <w:szCs w:val="24"/>
        </w:rPr>
        <w:t xml:space="preserve">. This is the same service model used in Summer. </w:t>
      </w:r>
      <w:r w:rsidR="0097168B" w:rsidRPr="5F76D02D">
        <w:rPr>
          <w:sz w:val="24"/>
          <w:szCs w:val="24"/>
        </w:rPr>
        <w:t>Multiple days meals will be served each day.</w:t>
      </w:r>
      <w:r w:rsidR="00A55EC3" w:rsidRPr="5F76D02D">
        <w:rPr>
          <w:sz w:val="24"/>
          <w:szCs w:val="24"/>
        </w:rPr>
        <w:t xml:space="preserve"> </w:t>
      </w:r>
      <w:r w:rsidRPr="5F76D02D">
        <w:rPr>
          <w:sz w:val="24"/>
          <w:szCs w:val="24"/>
        </w:rPr>
        <w:t xml:space="preserve">Staff will be conveniently located at either the Bus Ramp or Front </w:t>
      </w:r>
      <w:r w:rsidR="00272F41" w:rsidRPr="5F76D02D">
        <w:rPr>
          <w:sz w:val="24"/>
          <w:szCs w:val="24"/>
        </w:rPr>
        <w:t xml:space="preserve">Student </w:t>
      </w:r>
      <w:r w:rsidR="00DC6C14" w:rsidRPr="5F76D02D">
        <w:rPr>
          <w:sz w:val="24"/>
          <w:szCs w:val="24"/>
        </w:rPr>
        <w:t>Drop-off</w:t>
      </w:r>
      <w:r w:rsidRPr="5F76D02D">
        <w:rPr>
          <w:sz w:val="24"/>
          <w:szCs w:val="24"/>
        </w:rPr>
        <w:t xml:space="preserve"> location</w:t>
      </w:r>
      <w:r w:rsidR="00282DC5" w:rsidRPr="5F76D02D">
        <w:rPr>
          <w:sz w:val="24"/>
          <w:szCs w:val="24"/>
        </w:rPr>
        <w:t xml:space="preserve"> to take your name and ID number o</w:t>
      </w:r>
      <w:r w:rsidR="4A81F744" w:rsidRPr="5F76D02D">
        <w:rPr>
          <w:sz w:val="24"/>
          <w:szCs w:val="24"/>
        </w:rPr>
        <w:t>r</w:t>
      </w:r>
      <w:r w:rsidR="00282DC5" w:rsidRPr="5F76D02D">
        <w:rPr>
          <w:sz w:val="24"/>
          <w:szCs w:val="24"/>
        </w:rPr>
        <w:t xml:space="preserve"> scan your ID Card</w:t>
      </w:r>
      <w:r w:rsidR="00272F41" w:rsidRPr="5F76D02D">
        <w:rPr>
          <w:sz w:val="24"/>
          <w:szCs w:val="24"/>
        </w:rPr>
        <w:t xml:space="preserve">. If you drive up, you will not get out of your car, meals will be delivered </w:t>
      </w:r>
      <w:r w:rsidR="003D5A3F" w:rsidRPr="5F76D02D">
        <w:rPr>
          <w:sz w:val="24"/>
          <w:szCs w:val="24"/>
        </w:rPr>
        <w:t xml:space="preserve">to you through the window. </w:t>
      </w:r>
      <w:r w:rsidR="00282DC5" w:rsidRPr="5F76D02D">
        <w:rPr>
          <w:sz w:val="24"/>
          <w:szCs w:val="24"/>
        </w:rPr>
        <w:t>Walkup</w:t>
      </w:r>
      <w:r w:rsidR="001C18F4" w:rsidRPr="5F76D02D">
        <w:rPr>
          <w:sz w:val="24"/>
          <w:szCs w:val="24"/>
        </w:rPr>
        <w:t xml:space="preserve"> patrons will be served individually while social distancing.</w:t>
      </w:r>
    </w:p>
    <w:p w14:paraId="0A480CB3" w14:textId="77777777" w:rsidR="00575961" w:rsidRPr="005A0938" w:rsidRDefault="00575961" w:rsidP="00655843">
      <w:pPr>
        <w:rPr>
          <w:b/>
          <w:bCs/>
          <w:sz w:val="12"/>
          <w:szCs w:val="12"/>
        </w:rPr>
      </w:pPr>
    </w:p>
    <w:p w14:paraId="091BF1B8" w14:textId="666BC869" w:rsidR="00655843" w:rsidRPr="00655843" w:rsidRDefault="00655843" w:rsidP="00655843">
      <w:pPr>
        <w:rPr>
          <w:sz w:val="24"/>
          <w:szCs w:val="24"/>
        </w:rPr>
      </w:pPr>
      <w:r w:rsidRPr="063B8E6D">
        <w:rPr>
          <w:b/>
          <w:bCs/>
          <w:sz w:val="24"/>
          <w:szCs w:val="24"/>
        </w:rPr>
        <w:t>Need special dietary meals</w:t>
      </w:r>
      <w:r w:rsidRPr="063B8E6D">
        <w:rPr>
          <w:sz w:val="24"/>
          <w:szCs w:val="24"/>
        </w:rPr>
        <w:t xml:space="preserve"> – Please complete the standard Diet Form used each year to request special diet</w:t>
      </w:r>
      <w:r w:rsidR="00A05CA4" w:rsidRPr="063B8E6D">
        <w:rPr>
          <w:sz w:val="24"/>
          <w:szCs w:val="24"/>
        </w:rPr>
        <w:t>ary</w:t>
      </w:r>
      <w:r w:rsidRPr="063B8E6D">
        <w:rPr>
          <w:sz w:val="24"/>
          <w:szCs w:val="24"/>
        </w:rPr>
        <w:t xml:space="preserve"> needs. Our Dietitian will review the Physicians Orders and </w:t>
      </w:r>
      <w:r w:rsidR="00FF3DDB" w:rsidRPr="063B8E6D">
        <w:rPr>
          <w:sz w:val="24"/>
          <w:szCs w:val="24"/>
        </w:rPr>
        <w:t xml:space="preserve">get in touch with you. This is </w:t>
      </w:r>
      <w:r w:rsidR="00FF3DDB" w:rsidRPr="063B8E6D">
        <w:rPr>
          <w:b/>
          <w:bCs/>
          <w:sz w:val="24"/>
          <w:szCs w:val="24"/>
        </w:rPr>
        <w:t>necessary for meal</w:t>
      </w:r>
      <w:r w:rsidR="000B4785" w:rsidRPr="063B8E6D">
        <w:rPr>
          <w:b/>
          <w:bCs/>
          <w:sz w:val="24"/>
          <w:szCs w:val="24"/>
        </w:rPr>
        <w:t>s</w:t>
      </w:r>
      <w:r w:rsidR="00FF3DDB" w:rsidRPr="063B8E6D">
        <w:rPr>
          <w:b/>
          <w:bCs/>
          <w:sz w:val="24"/>
          <w:szCs w:val="24"/>
        </w:rPr>
        <w:t xml:space="preserve"> serv</w:t>
      </w:r>
      <w:r w:rsidR="000B4785" w:rsidRPr="063B8E6D">
        <w:rPr>
          <w:b/>
          <w:bCs/>
          <w:sz w:val="24"/>
          <w:szCs w:val="24"/>
        </w:rPr>
        <w:t>ed</w:t>
      </w:r>
      <w:r w:rsidR="00FF3DDB" w:rsidRPr="063B8E6D">
        <w:rPr>
          <w:b/>
          <w:bCs/>
          <w:sz w:val="24"/>
          <w:szCs w:val="24"/>
        </w:rPr>
        <w:t xml:space="preserve"> </w:t>
      </w:r>
      <w:r w:rsidR="000B4785" w:rsidRPr="063B8E6D">
        <w:rPr>
          <w:b/>
          <w:bCs/>
          <w:sz w:val="24"/>
          <w:szCs w:val="24"/>
        </w:rPr>
        <w:t>under</w:t>
      </w:r>
      <w:r w:rsidR="00A05CA4" w:rsidRPr="063B8E6D">
        <w:rPr>
          <w:b/>
          <w:bCs/>
          <w:sz w:val="24"/>
          <w:szCs w:val="24"/>
        </w:rPr>
        <w:t xml:space="preserve"> the </w:t>
      </w:r>
      <w:r w:rsidR="00FF3DDB" w:rsidRPr="063B8E6D">
        <w:rPr>
          <w:b/>
          <w:bCs/>
          <w:sz w:val="24"/>
          <w:szCs w:val="24"/>
        </w:rPr>
        <w:t>virtual</w:t>
      </w:r>
      <w:r w:rsidR="00A05CA4" w:rsidRPr="063B8E6D">
        <w:rPr>
          <w:b/>
          <w:bCs/>
          <w:sz w:val="24"/>
          <w:szCs w:val="24"/>
        </w:rPr>
        <w:t xml:space="preserve"> </w:t>
      </w:r>
      <w:r w:rsidR="00D81F50" w:rsidRPr="063B8E6D">
        <w:rPr>
          <w:b/>
          <w:bCs/>
          <w:sz w:val="24"/>
          <w:szCs w:val="24"/>
        </w:rPr>
        <w:t>model</w:t>
      </w:r>
      <w:r w:rsidR="008A2F4B" w:rsidRPr="063B8E6D">
        <w:rPr>
          <w:b/>
          <w:bCs/>
          <w:sz w:val="24"/>
          <w:szCs w:val="24"/>
        </w:rPr>
        <w:t xml:space="preserve"> as well</w:t>
      </w:r>
      <w:r w:rsidR="00FF3DDB" w:rsidRPr="063B8E6D">
        <w:rPr>
          <w:sz w:val="24"/>
          <w:szCs w:val="24"/>
        </w:rPr>
        <w:t xml:space="preserve">. Please return the form as soon as possible to ensure we are ready when school begins. The form can be found at </w:t>
      </w:r>
      <w:hyperlink r:id="rId13">
        <w:r w:rsidR="00FF3DDB" w:rsidRPr="063B8E6D">
          <w:rPr>
            <w:rStyle w:val="Hyperlink"/>
            <w:rFonts w:eastAsia="Times New Roman"/>
            <w:b/>
            <w:bCs/>
          </w:rPr>
          <w:t>https://eatrightbibb.com/index.php?page=allergy&amp;sid=0209141729107728</w:t>
        </w:r>
      </w:hyperlink>
      <w:r w:rsidR="00FF3DDB" w:rsidRPr="063B8E6D">
        <w:rPr>
          <w:rFonts w:eastAsia="Times New Roman"/>
          <w:b/>
          <w:bCs/>
        </w:rPr>
        <w:t xml:space="preserve">. </w:t>
      </w:r>
      <w:r w:rsidR="00FF3DDB" w:rsidRPr="063B8E6D">
        <w:rPr>
          <w:rFonts w:eastAsia="Times New Roman"/>
        </w:rPr>
        <w:t>Please make sure that all areas are complete and signed by the official.</w:t>
      </w:r>
      <w:r w:rsidR="00FF3DDB" w:rsidRPr="063B8E6D">
        <w:rPr>
          <w:rFonts w:eastAsia="Times New Roman"/>
          <w:b/>
          <w:bCs/>
        </w:rPr>
        <w:t xml:space="preserve"> We will not be able to accommodate without clear guidance from the certified official. </w:t>
      </w:r>
    </w:p>
    <w:p w14:paraId="1014C649" w14:textId="77777777" w:rsidR="005734FB" w:rsidRDefault="005734FB" w:rsidP="00296FC3">
      <w:pPr>
        <w:rPr>
          <w:b/>
          <w:bCs/>
          <w:sz w:val="24"/>
          <w:szCs w:val="24"/>
        </w:rPr>
      </w:pPr>
    </w:p>
    <w:p w14:paraId="080798F8" w14:textId="77777777" w:rsidR="00655843" w:rsidRDefault="00655843" w:rsidP="00296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there are </w:t>
      </w:r>
      <w:r w:rsidR="00F95F1A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contact the School Nutrition Office at 478-779-2612</w:t>
      </w:r>
      <w:r w:rsidR="00C67E26">
        <w:rPr>
          <w:sz w:val="24"/>
          <w:szCs w:val="24"/>
        </w:rPr>
        <w:t>.</w:t>
      </w:r>
    </w:p>
    <w:p w14:paraId="26840948" w14:textId="77777777" w:rsidR="00BF1664" w:rsidRDefault="00BF1664" w:rsidP="00BF166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230DB061" wp14:editId="5F344883">
                <wp:simplePos x="0" y="0"/>
                <wp:positionH relativeFrom="column">
                  <wp:posOffset>1130496</wp:posOffset>
                </wp:positionH>
                <wp:positionV relativeFrom="paragraph">
                  <wp:posOffset>84127</wp:posOffset>
                </wp:positionV>
                <wp:extent cx="360" cy="360"/>
                <wp:effectExtent l="38100" t="38100" r="38100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75" coordsize="21600,21600" filled="f" stroked="f" o:spt="75" o:preferrelative="t" path="m@4@5l@4@11@9@11@9@5xe" w14:anchorId="47E2825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6" style="position:absolute;margin-left:88.65pt;margin-top:6.25pt;width:.8pt;height: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">
                <v:imagedata o:title="" r:id="rId15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73CEAA2B" wp14:editId="5A6338FE">
                <wp:simplePos x="0" y="0"/>
                <wp:positionH relativeFrom="column">
                  <wp:posOffset>1257936</wp:posOffset>
                </wp:positionH>
                <wp:positionV relativeFrom="paragraph">
                  <wp:posOffset>74407</wp:posOffset>
                </wp:positionV>
                <wp:extent cx="360" cy="3600"/>
                <wp:effectExtent l="38100" t="38100" r="38100" b="349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24" style="position:absolute;margin-left:98.7pt;margin-top:5.5pt;width:.8pt;height: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" w14:anchorId="30849D3E">
                <v:imagedata o:title="" r:id="rId17"/>
              </v:shape>
            </w:pict>
          </mc:Fallback>
        </mc:AlternateContent>
      </w:r>
      <w:r w:rsidR="00C67E26">
        <w:rPr>
          <w:sz w:val="24"/>
          <w:szCs w:val="24"/>
        </w:rPr>
        <w:t>Sincerely,</w: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382962F2" wp14:editId="26C5A792">
                <wp:simplePos x="0" y="0"/>
                <wp:positionH relativeFrom="column">
                  <wp:posOffset>1093056</wp:posOffset>
                </wp:positionH>
                <wp:positionV relativeFrom="paragraph">
                  <wp:posOffset>291627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11" style="position:absolute;margin-left:85.7pt;margin-top:22.6pt;width:.8pt;height: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" w14:anchorId="76A10821">
                <v:imagedata o:title="" r:id="rId19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07BA54B9" wp14:editId="1250F807">
                <wp:simplePos x="0" y="0"/>
                <wp:positionH relativeFrom="column">
                  <wp:posOffset>472416</wp:posOffset>
                </wp:positionH>
                <wp:positionV relativeFrom="paragraph">
                  <wp:posOffset>142947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10" style="position:absolute;margin-left:36.85pt;margin-top:10.9pt;width:.8pt;height: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" w14:anchorId="0F828329">
                <v:imagedata o:title="" r:id="rId2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747EE92" wp14:editId="2D984290">
                <wp:simplePos x="0" y="0"/>
                <wp:positionH relativeFrom="column">
                  <wp:posOffset>472416</wp:posOffset>
                </wp:positionH>
                <wp:positionV relativeFrom="paragraph">
                  <wp:posOffset>142947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9" style="position:absolute;margin-left:36.85pt;margin-top:10.9pt;width:.8pt;height: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" w14:anchorId="2C11FAC4">
                <v:imagedata o:title="" r:id="rId21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453E5AE4" wp14:editId="0431A8BC">
                <wp:simplePos x="0" y="0"/>
                <wp:positionH relativeFrom="column">
                  <wp:posOffset>77496</wp:posOffset>
                </wp:positionH>
                <wp:positionV relativeFrom="paragraph">
                  <wp:posOffset>95787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8" style="position:absolute;margin-left:5.75pt;margin-top:7.2pt;width:.8pt;height: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" w14:anchorId="01F401A6">
                <v:imagedata o:title="" r:id="rId24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022E7DA" wp14:editId="56254879">
                <wp:simplePos x="0" y="0"/>
                <wp:positionH relativeFrom="column">
                  <wp:posOffset>-50664</wp:posOffset>
                </wp:positionH>
                <wp:positionV relativeFrom="paragraph">
                  <wp:posOffset>146547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7" style="position:absolute;margin-left:-4.35pt;margin-top:11.2pt;width:.8pt;height: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" w14:anchorId="3401D565">
                <v:imagedata o:title="" r:id="rId26"/>
              </v:shape>
            </w:pict>
          </mc:Fallback>
        </mc:AlternateContent>
      </w:r>
    </w:p>
    <w:p w14:paraId="3264E8EC" w14:textId="77777777" w:rsidR="00BF1664" w:rsidRDefault="00BF1664" w:rsidP="00BF166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5BDAF4E3" wp14:editId="79F19050">
                <wp:simplePos x="0" y="0"/>
                <wp:positionH relativeFrom="column">
                  <wp:posOffset>1437576</wp:posOffset>
                </wp:positionH>
                <wp:positionV relativeFrom="paragraph">
                  <wp:posOffset>132867</wp:posOffset>
                </wp:positionV>
                <wp:extent cx="360" cy="360"/>
                <wp:effectExtent l="38100" t="38100" r="3810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25" style="position:absolute;margin-left:112.85pt;margin-top:10.1pt;width:.8pt;height: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" w14:anchorId="6FAD6C17">
                <v:imagedata o:title="" r:id="rId28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433A43D3" wp14:editId="2D48CBBF">
                <wp:simplePos x="0" y="0"/>
                <wp:positionH relativeFrom="column">
                  <wp:posOffset>-268824</wp:posOffset>
                </wp:positionH>
                <wp:positionV relativeFrom="paragraph">
                  <wp:posOffset>-188973</wp:posOffset>
                </wp:positionV>
                <wp:extent cx="1325520" cy="475920"/>
                <wp:effectExtent l="38100" t="38100" r="46355" b="387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325520" cy="4759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Ink 23" style="position:absolute;margin-left:-21.5pt;margin-top:-15.25pt;width:105.1pt;height: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" w14:anchorId="12D6A90C">
                <v:imagedata o:title="" r:id="rId30"/>
              </v:shape>
            </w:pict>
          </mc:Fallback>
        </mc:AlternateContent>
      </w:r>
    </w:p>
    <w:p w14:paraId="64487070" w14:textId="77777777" w:rsidR="00C67E26" w:rsidRDefault="00C67E26" w:rsidP="00BF166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Timikel</w:t>
      </w:r>
      <w:proofErr w:type="spellEnd"/>
      <w:r>
        <w:rPr>
          <w:sz w:val="24"/>
          <w:szCs w:val="24"/>
        </w:rPr>
        <w:t xml:space="preserve"> Sharpe</w:t>
      </w:r>
    </w:p>
    <w:p w14:paraId="4A0E5633" w14:textId="77777777" w:rsidR="00F95F1A" w:rsidRPr="00655843" w:rsidRDefault="00F95F1A" w:rsidP="00F95F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Director School </w:t>
      </w:r>
    </w:p>
    <w:sectPr w:rsidR="00F95F1A" w:rsidRPr="00655843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802C" w14:textId="77777777" w:rsidR="00E25F94" w:rsidRDefault="00E25F94" w:rsidP="00655843">
      <w:pPr>
        <w:spacing w:after="0" w:line="240" w:lineRule="auto"/>
      </w:pPr>
      <w:r>
        <w:separator/>
      </w:r>
    </w:p>
  </w:endnote>
  <w:endnote w:type="continuationSeparator" w:id="0">
    <w:p w14:paraId="75B597B4" w14:textId="77777777" w:rsidR="00E25F94" w:rsidRDefault="00E25F94" w:rsidP="00655843">
      <w:pPr>
        <w:spacing w:after="0" w:line="240" w:lineRule="auto"/>
      </w:pPr>
      <w:r>
        <w:continuationSeparator/>
      </w:r>
    </w:p>
  </w:endnote>
  <w:endnote w:type="continuationNotice" w:id="1">
    <w:p w14:paraId="0C1DE36F" w14:textId="77777777" w:rsidR="00E25F94" w:rsidRDefault="00E25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D8CEB8" w14:paraId="42C086FD" w14:textId="77777777" w:rsidTr="1DD8CEB8">
      <w:tc>
        <w:tcPr>
          <w:tcW w:w="3120" w:type="dxa"/>
        </w:tcPr>
        <w:p w14:paraId="07547AFE" w14:textId="77777777" w:rsidR="1DD8CEB8" w:rsidRDefault="1DD8CEB8" w:rsidP="1DD8CEB8">
          <w:pPr>
            <w:pStyle w:val="Header"/>
            <w:ind w:left="-115"/>
          </w:pPr>
        </w:p>
      </w:tc>
      <w:tc>
        <w:tcPr>
          <w:tcW w:w="3120" w:type="dxa"/>
        </w:tcPr>
        <w:p w14:paraId="4EFF2077" w14:textId="77777777" w:rsidR="1DD8CEB8" w:rsidRDefault="1DD8CEB8" w:rsidP="1DD8CEB8">
          <w:pPr>
            <w:pStyle w:val="Header"/>
            <w:jc w:val="center"/>
          </w:pPr>
        </w:p>
      </w:tc>
      <w:tc>
        <w:tcPr>
          <w:tcW w:w="3120" w:type="dxa"/>
        </w:tcPr>
        <w:p w14:paraId="2C8D45EE" w14:textId="77777777" w:rsidR="1DD8CEB8" w:rsidRDefault="1DD8CEB8" w:rsidP="1DD8CEB8">
          <w:pPr>
            <w:pStyle w:val="Header"/>
            <w:ind w:right="-115"/>
            <w:jc w:val="right"/>
          </w:pPr>
        </w:p>
      </w:tc>
    </w:tr>
  </w:tbl>
  <w:p w14:paraId="6F077558" w14:textId="77777777" w:rsidR="1DD8CEB8" w:rsidRDefault="1DD8CEB8" w:rsidP="1DD8C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5F65" w14:textId="77777777" w:rsidR="00E25F94" w:rsidRDefault="00E25F94" w:rsidP="00655843">
      <w:pPr>
        <w:spacing w:after="0" w:line="240" w:lineRule="auto"/>
      </w:pPr>
      <w:r>
        <w:separator/>
      </w:r>
    </w:p>
  </w:footnote>
  <w:footnote w:type="continuationSeparator" w:id="0">
    <w:p w14:paraId="78D4AF0D" w14:textId="77777777" w:rsidR="00E25F94" w:rsidRDefault="00E25F94" w:rsidP="00655843">
      <w:pPr>
        <w:spacing w:after="0" w:line="240" w:lineRule="auto"/>
      </w:pPr>
      <w:r>
        <w:continuationSeparator/>
      </w:r>
    </w:p>
  </w:footnote>
  <w:footnote w:type="continuationNotice" w:id="1">
    <w:p w14:paraId="1C1F6DD5" w14:textId="77777777" w:rsidR="00E25F94" w:rsidRDefault="00E25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1301" w14:textId="77777777" w:rsidR="00655843" w:rsidRDefault="00303EF8">
    <w:pPr>
      <w:pStyle w:val="Header"/>
      <w:rPr>
        <w:noProof/>
      </w:rPr>
    </w:pPr>
    <w:r w:rsidRPr="00FF3DDB">
      <w:rPr>
        <w:noProof/>
        <w:color w:val="D9D9D9" w:themeColor="background1" w:themeShade="D9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C53DD3" wp14:editId="76E1A1F0">
              <wp:simplePos x="0" y="0"/>
              <wp:positionH relativeFrom="margin">
                <wp:posOffset>3722291</wp:posOffset>
              </wp:positionH>
              <wp:positionV relativeFrom="paragraph">
                <wp:posOffset>853116</wp:posOffset>
              </wp:positionV>
              <wp:extent cx="1609725" cy="219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09018" w14:textId="77777777" w:rsidR="00655843" w:rsidRPr="00655843" w:rsidRDefault="0065584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School Nutrition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31C53DD3">
              <v:stroke joinstyle="miter"/>
              <v:path gradientshapeok="t" o:connecttype="rect"/>
            </v:shapetype>
            <v:shape id="Text Box 2" style="position:absolute;margin-left:293.1pt;margin-top:67.15pt;width:126.75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">
              <v:textbox>
                <w:txbxContent>
                  <w:p w:rsidRPr="00655843" w:rsidR="00655843" w:rsidRDefault="00655843" w14:paraId="12E09018" w14:textId="777777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School Nutrition Department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90E6FAB" wp14:editId="49DEDA26">
          <wp:simplePos x="0" y="0"/>
          <wp:positionH relativeFrom="margin">
            <wp:posOffset>3772354</wp:posOffset>
          </wp:positionH>
          <wp:positionV relativeFrom="paragraph">
            <wp:posOffset>4606</wp:posOffset>
          </wp:positionV>
          <wp:extent cx="1487170" cy="1021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084">
      <w:rPr>
        <w:noProof/>
        <w:color w:val="D9D9D9" w:themeColor="background1" w:themeShade="D9"/>
      </w:rPr>
      <w:drawing>
        <wp:inline distT="0" distB="0" distL="0" distR="0" wp14:anchorId="0563B448" wp14:editId="5D07E4C7">
          <wp:extent cx="2020570" cy="1057172"/>
          <wp:effectExtent l="0" t="0" r="0" b="0"/>
          <wp:docPr id="1" name="Picture 1" descr="A picture containing fruit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eling Georgias Fu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34" cy="106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EF357" w14:textId="77777777" w:rsidR="00655843" w:rsidRDefault="00655843" w:rsidP="00FF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098"/>
    <w:multiLevelType w:val="hybridMultilevel"/>
    <w:tmpl w:val="05C8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4"/>
    <w:rsid w:val="00023257"/>
    <w:rsid w:val="000308FA"/>
    <w:rsid w:val="00037F7E"/>
    <w:rsid w:val="00053D0E"/>
    <w:rsid w:val="000B4785"/>
    <w:rsid w:val="000E19AE"/>
    <w:rsid w:val="000E5C7A"/>
    <w:rsid w:val="00123FC5"/>
    <w:rsid w:val="00146AE8"/>
    <w:rsid w:val="001578F7"/>
    <w:rsid w:val="0016262B"/>
    <w:rsid w:val="00194896"/>
    <w:rsid w:val="00194A05"/>
    <w:rsid w:val="001B3B59"/>
    <w:rsid w:val="001C18F4"/>
    <w:rsid w:val="001C7F34"/>
    <w:rsid w:val="001E48AC"/>
    <w:rsid w:val="00223F41"/>
    <w:rsid w:val="0023026A"/>
    <w:rsid w:val="0026190B"/>
    <w:rsid w:val="00263C0C"/>
    <w:rsid w:val="00272F41"/>
    <w:rsid w:val="00282DC5"/>
    <w:rsid w:val="00293F47"/>
    <w:rsid w:val="00296FC3"/>
    <w:rsid w:val="002D2D0E"/>
    <w:rsid w:val="002D5661"/>
    <w:rsid w:val="0030069C"/>
    <w:rsid w:val="00303EF8"/>
    <w:rsid w:val="00305CF9"/>
    <w:rsid w:val="003379C8"/>
    <w:rsid w:val="00351F93"/>
    <w:rsid w:val="0036348B"/>
    <w:rsid w:val="00381521"/>
    <w:rsid w:val="003A3E18"/>
    <w:rsid w:val="003D5A3F"/>
    <w:rsid w:val="003E0DB5"/>
    <w:rsid w:val="003F22D0"/>
    <w:rsid w:val="00403A27"/>
    <w:rsid w:val="00416E8F"/>
    <w:rsid w:val="00437B61"/>
    <w:rsid w:val="004C081A"/>
    <w:rsid w:val="004D54DA"/>
    <w:rsid w:val="005734FB"/>
    <w:rsid w:val="00575961"/>
    <w:rsid w:val="00580424"/>
    <w:rsid w:val="005A0938"/>
    <w:rsid w:val="00610FB3"/>
    <w:rsid w:val="006164A7"/>
    <w:rsid w:val="00617371"/>
    <w:rsid w:val="0062261F"/>
    <w:rsid w:val="00655843"/>
    <w:rsid w:val="0068722E"/>
    <w:rsid w:val="00740BB4"/>
    <w:rsid w:val="00753CCF"/>
    <w:rsid w:val="0075562F"/>
    <w:rsid w:val="007623FD"/>
    <w:rsid w:val="007817B5"/>
    <w:rsid w:val="007A1A4E"/>
    <w:rsid w:val="007E4C7C"/>
    <w:rsid w:val="00812D13"/>
    <w:rsid w:val="008167B3"/>
    <w:rsid w:val="008225BC"/>
    <w:rsid w:val="008274B0"/>
    <w:rsid w:val="0086799B"/>
    <w:rsid w:val="00892533"/>
    <w:rsid w:val="008A2F4B"/>
    <w:rsid w:val="00913C3A"/>
    <w:rsid w:val="00940E8F"/>
    <w:rsid w:val="009418B4"/>
    <w:rsid w:val="0096577C"/>
    <w:rsid w:val="0097168B"/>
    <w:rsid w:val="009A250B"/>
    <w:rsid w:val="009D6536"/>
    <w:rsid w:val="00A023FC"/>
    <w:rsid w:val="00A05CA4"/>
    <w:rsid w:val="00A06E4E"/>
    <w:rsid w:val="00A55EC3"/>
    <w:rsid w:val="00A666AA"/>
    <w:rsid w:val="00A70932"/>
    <w:rsid w:val="00A97C4B"/>
    <w:rsid w:val="00AB7155"/>
    <w:rsid w:val="00AC5446"/>
    <w:rsid w:val="00AC6957"/>
    <w:rsid w:val="00AC7084"/>
    <w:rsid w:val="00AD25BA"/>
    <w:rsid w:val="00AF3754"/>
    <w:rsid w:val="00B01787"/>
    <w:rsid w:val="00B07616"/>
    <w:rsid w:val="00B24AED"/>
    <w:rsid w:val="00BF1664"/>
    <w:rsid w:val="00C404E7"/>
    <w:rsid w:val="00C67E26"/>
    <w:rsid w:val="00C92B66"/>
    <w:rsid w:val="00CF0845"/>
    <w:rsid w:val="00D33B90"/>
    <w:rsid w:val="00D42C79"/>
    <w:rsid w:val="00D50AEF"/>
    <w:rsid w:val="00D81F50"/>
    <w:rsid w:val="00D86DBC"/>
    <w:rsid w:val="00DC3A5F"/>
    <w:rsid w:val="00DC6C14"/>
    <w:rsid w:val="00DE27DC"/>
    <w:rsid w:val="00DE7260"/>
    <w:rsid w:val="00DF293A"/>
    <w:rsid w:val="00DF3414"/>
    <w:rsid w:val="00E11351"/>
    <w:rsid w:val="00E24CD8"/>
    <w:rsid w:val="00E25F94"/>
    <w:rsid w:val="00E543AA"/>
    <w:rsid w:val="00E7157A"/>
    <w:rsid w:val="00E75975"/>
    <w:rsid w:val="00EA468A"/>
    <w:rsid w:val="00EA4E10"/>
    <w:rsid w:val="00EE3AEA"/>
    <w:rsid w:val="00F6148D"/>
    <w:rsid w:val="00F95F1A"/>
    <w:rsid w:val="00FA0394"/>
    <w:rsid w:val="00FE5E54"/>
    <w:rsid w:val="00FF3DDB"/>
    <w:rsid w:val="063B8E6D"/>
    <w:rsid w:val="1DD8CEB8"/>
    <w:rsid w:val="3A82A0C5"/>
    <w:rsid w:val="4A81F744"/>
    <w:rsid w:val="58BD7DAA"/>
    <w:rsid w:val="5F76D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87A2"/>
  <w15:chartTrackingRefBased/>
  <w15:docId w15:val="{EB640B43-ABCC-4328-BD47-5EC4EECF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43"/>
  </w:style>
  <w:style w:type="paragraph" w:styleId="Footer">
    <w:name w:val="footer"/>
    <w:basedOn w:val="Normal"/>
    <w:link w:val="FooterChar"/>
    <w:uiPriority w:val="99"/>
    <w:unhideWhenUsed/>
    <w:rsid w:val="00655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43"/>
  </w:style>
  <w:style w:type="character" w:styleId="Hyperlink">
    <w:name w:val="Hyperlink"/>
    <w:basedOn w:val="DefaultParagraphFont"/>
    <w:uiPriority w:val="99"/>
    <w:unhideWhenUsed/>
    <w:rsid w:val="00FF3D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9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trightbibb.com/index.php?page=allergy&amp;sid=0209141729107728" TargetMode="External"/><Relationship Id="rId18" Type="http://schemas.openxmlformats.org/officeDocument/2006/relationships/customXml" Target="ink/ink3.xml"/><Relationship Id="rId26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\Users\Timikel.Sharpe\OneDrive%20-%20Bibb%20County%20School%20District\Documents\Principal's%20List%20of%20Sites%20Being%20Used%20for%20Curbside%20and%20Bus%20Meal%20Pickup%208.17.20.xlsx" TargetMode="External"/><Relationship Id="rId17" Type="http://schemas.openxmlformats.org/officeDocument/2006/relationships/image" Target="media/image2.emf"/><Relationship Id="rId25" Type="http://schemas.openxmlformats.org/officeDocument/2006/relationships/customXml" Target="ink/ink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29" Type="http://schemas.openxmlformats.org/officeDocument/2006/relationships/customXml" Target="ink/ink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csdk12.net/departments/operations/transportation" TargetMode="External"/><Relationship Id="rId24" Type="http://schemas.openxmlformats.org/officeDocument/2006/relationships/image" Target="media/image5.emf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23" Type="http://schemas.openxmlformats.org/officeDocument/2006/relationships/customXml" Target="ink/ink6.xml"/><Relationship Id="rId28" Type="http://schemas.openxmlformats.org/officeDocument/2006/relationships/image" Target="media/image7.emf"/><Relationship Id="rId10" Type="http://schemas.openxmlformats.org/officeDocument/2006/relationships/hyperlink" Target="https://forms.office.com/Pages/ResponsePage.aspx?id=lHUKDabTE0W91Jg6J3XTu32fY_V82rJPotBx54y2IllUMzFUV1pDTDM3STA1WkNMNTdUT1VUU0k1QS4u" TargetMode="External"/><Relationship Id="rId19" Type="http://schemas.openxmlformats.org/officeDocument/2006/relationships/image" Target="media/image3.emf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customXml" Target="ink/ink8.xml"/><Relationship Id="rId30" Type="http://schemas.openxmlformats.org/officeDocument/2006/relationships/image" Target="media/image8.emf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21:21.37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20-08-18T02:21:10.43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0,'0'0'16,"0"0"0,0 0-16,0 0 15,0 0-15,0 9 16,0-9-16,0 0 15,0 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20:03.21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20:01.43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20:01.09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19:59.94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19:58.96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8.84354" units="1/cm"/>
          <inkml:channelProperty channel="Y" name="resolution" value="109.09091" units="1/cm"/>
          <inkml:channelProperty channel="T" name="resolution" value="1" units="1/dev"/>
        </inkml:channelProperties>
      </inkml:inkSource>
      <inkml:timestamp xml:id="ts0" timeString="2020-08-18T02:21:19.31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360" units="cm"/>
          <inkml:channel name="Y" type="integer" max="1872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112.77109" units="1/cm"/>
          <inkml:channelProperty channel="T" name="resolution" value="1" units="1/dev"/>
        </inkml:channelProperties>
      </inkml:inkSource>
      <inkml:timestamp xml:id="ts0" timeString="2020-08-18T02:21:08.96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875 225 0,'0'0'16,"0"0"-16,0 9 15,0 9-15,-9 0 16,0 0 0,0 9-16,-8 0 15,8 0-15,-9 0 16,0 0-1,9 9-15,-9-9 16,0 0-16,1 0 16,8-9-1,0-9-15,0 0 16,9 0-16,0-9 16,0 0-16,0 0 15,0 0-15,0 0 16,0 0-1,0 0-15,9-9 16,0-18-16,0 0 16,8-9-1,1 0-15,0 0 16,9-9-16,0 0 16,-1 0-1,1 0-15,-9 9 16,0 0-16,9 0 15,8 0-15,-8 9 16,-9 9 0,0 0-1,0 9-15,-9 0 0,0 0 16,-9 9-16,0 0 16,0 0-1,0 27-15,-9 27 16,-9 9-16,0 9 15,-9-18 1,9 9-16,0 9 16,1-9-16,-1 9 15,9-9-15,0-8 16,0-10 0,9 0-16,0 0 15,-9 0-15,9-9 16,-9 0-1,0 0-15,0-9 16,0 0-16,0 0 31,0 0-31,1 0 16,-1-9-16,0 0 16,-9 0-16,-9 0 15,-18 0 1,-17 0-16,-1-9 15,19 0-15,-1 0 16,-8-9-16,-10-9 16,1 0-1,-1 0-15,10 0 16,8-9-16,9 9 16,10-9-1,-1 0-15,9 0 16,0 9-16,0 0 15,9 0-15,0 0 16,0 0 0,0 0-16,9 9 15,0 0-15,0 0 0,0 0 16,0 0 0,9 0-16,18 9 15,18 0-15,26 0 16,10-9-1,-19 0-15,18-18 16,19 0-16,8-18 16,-27 0-1,-17 0-15,-19 0 16,19-36-16,8 0 16,-8 9-16,-1-1 15,-8 1 1,-10 0-16,-17 9 15,-9 9-15,0-9 16,-9 9 0,0 9-1,-1 0-15,-8 0 0,0 9 16,0 9-16,0 0 16,0 9-1,0 9-15,0 0 16,-8 0-16,-10 18 15,-18 18-15,0 9 16,-8 18 0,8-9-16,9 9 15,0-9-15,1 18 16,8 0 0,9-8-16,0-10 15,9-9-15,0 9 16,0-9-16,0 0 15,0 0 1,0-9-16,0 9 16,0-9-1,0-9-15,0 0 16,0-9-16,0 0 16,0-9-16,0 0 15,0-9 1,0 0-16,0 0 15,0 0-15,0 0 16,9-18-16,0 0 16,0-18-1,9 0-15,-1-18 16,10 0-16,0-9 16,0 0-1,0 0-15,-1 9 16,-8 18-16,0 9 15,0-1 1,-9 10-16,0 9 16,-9 9-1,0 0-15,9 9 0,0 19 16,-1 8 0,-8 9-16,0 0 15,0 9-15,0-9 16,0 0-1,0-18-15,0 0 16,9 0-16,0 0 16,0-9-16,0 0 15,0 0 1,0-9-16,9 0 16,0-9-16,9 0 15,17-18 1,10-9-16,-1-9 15,-8 0-15,-9 0 16,-1-9-16,-8 0 31,0 0-31,-9 0 0,0 9 16,-1 9-16,-8 9 16,0 0-1,0 9-15,0 0 16,0-1-16,-9 10 15,9 0 1,0 10-16,0 8 16,0 9-16,-9 0 15,0 0-15,0 0 16,0-9 0,0 0-16,0-9 15,0 0-15,0-9 16,0 0-16,0 0 15,0 0 1,0 0-16,-9-9 16,0 0-1,0-9-15,0 0 16,0 0-16,-9 0 16,0 0-16,1 0 15,-1 9 1,-18 0-16,-9 9 15,-8 9-15,8 0 16,1 18-16,8 0 16,9 0-1,-9 9-15,10 9 16,8 0-16,0 9 16,9-9-1,9-9-15,0 0 16,0-9-16,9-9 15,0-9-15,0-9 16,9 0 0,17-18-1,19-18-15,-1 0 16,1-18-16,-18 9 16,-1-9-1,-17 9-15,0-9 16,-9 9-16,0 9 15,0 9 1,-9 0-16,0 8 16,0 1-16,0 9 15,0 9 1,0 0-16,0 0 16,-9 9-16,0 28 15,-9 8-15,0 9 16,0 9-1,10-9-15,-1 0 16,9-9-16,0 0 16,0-9-1,9-9-15,-1-9 0,1-9 16,-9-9-16,9 0 16,9-9-16,9-18 15,0-9 1,-9-9-16,8-9 15,1-9-15,0 9 16,-9 18 0,0 9-16,-9 9 15,-1 0-15,1 9 16,-9 9 0,0 0-16,0 9 15,0 18-15,-9 9 16,1 18-16,-1 0 15,0 0 1,0 0-16,9-9 16,0 0-1,0-18-15,0 0 0,0-9 16,0-9 0,0-9-16,0 0 15,9 0-15,9-18 16,8-9-16,10-9 15,0-9 1,-1 0-16,-8 0 16,-9 9-16,0 9 15,0 9 1,-9 0-16,0 9 16,0 0-16,-9 9 15,0 0 1,0 0-16,8 9 15,1 18-15,0 9 16,0 0 0,0 9-1,-9-9-15,0 0 16,0-9-16,0-9 16,0-9-16,0-9 15,0 0 1,0 0-16,18-9 15,0-18-15,0-9 16,0 0-16,-1-9 16,1 0-1,0 0 1,-9 9-16,0 9 16,0 9-16,0 0 15,-9 9 1,0 9-16,0 0 15,0 0-15,0 18 16,0 9-16,0 9 16,0 9-16,0 0 15,0 0 1,0 0-16,0-18 16,0 0-16,0-9 15,0-9-15,0-9 16,0 0-1,0 0-15,9-9 16,9-9-16,8-9 16,10-18-16,0 0 15,0 0 1,-10-9-16,-8 0 16,0 9-16,0 9 15,-9 0-15,0 18 16,0 0-1,0-1 1,0 10-16,-9 9 16,0 0-16,0 0 15,0 9 1,8 19-16,1 26 16,-9 0-16,0 0 15,0 0-15,0 0 16,0 0-1,0-18-15,0 0 16,0-9-16,0 0 16,0-9-16,0-9 15,0 0-15,0-9 16,0 0 0,9 0-16,18-18 15,18-9-15,-1-9 16,10-18-1,-1 0-15,-8 9 16,-9 0-16,-1-9 16,1 9-16,9 0 15,17 0 1,-8 9-16,8 8 16,-8 10-16,-18 9 15,-1 0 1,1 9-16,9 0 15,8 9 1,-8 0-16,8 18 16,1 10-16,-18 8 15,-10 9-15,-8 0 16,-9 0 0,0 9-16,-9 18 15,-9-18-15,-9 0 16,-8-9-16,8-18 15,-9-9 1,0 0-16,0-9 16,10 0-16,-1-9 15,0 0-15,0-9 16,-9-9 0,-8-9-16,-19-18 15,-9-9-15,1-9 16,8 0-16,1 0 15,-1 0 1,10 0-16,-1 9 16,-17-18-16,-10 0 15,1 18 1,8 9 0,19 0-16,-19 9 15,-8-1-15,-10 10 16,1 0-16,0 0 15,17 9 1,-17 0-16,0 9 16,-1 0-16,10 9 15,17 0-15,10 0 16,-1 9 0,-17 9-16,-1 10 15,1 8-15,8 0 16,9 0-16,19-9 15,-1 0-15,9 0 16,0 0 0,9 0-16,9 0 15,0 0-15,18 0 16,18 9-16,8-9 16,10-9-1,-9-9-15,-10-9 16,19 0-16,35-9 15,27-18 1,-36 0 0,1-9-16,26-9 15,0 0-15,0 0 16,-44 9-16,8 0 16,27-9-1,9 0-15,-17 9 16,-19 0-16,0 9 15,19 0-15,8 9 16,-18 9 0,-26 9-16,-19 0 15,-8 0-15,0 9 16,-9 0-16,0 9 16,0 0-1,-9 9-15,-1 0 16,-8 0-16,0 0 15,0 0-15,-8-9 16,-1-9 0,0 0-16,9-18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EE37D2C02C3478EFFCCB2928E21C6" ma:contentTypeVersion="13" ma:contentTypeDescription="Create a new document." ma:contentTypeScope="" ma:versionID="592a3c12f6691ff2b995ad13ae7b025d">
  <xsd:schema xmlns:xsd="http://www.w3.org/2001/XMLSchema" xmlns:xs="http://www.w3.org/2001/XMLSchema" xmlns:p="http://schemas.microsoft.com/office/2006/metadata/properties" xmlns:ns3="083c518a-be7f-406e-848c-ae301ae372f0" xmlns:ns4="7e892ba6-2777-4758-8324-9236b054887d" targetNamespace="http://schemas.microsoft.com/office/2006/metadata/properties" ma:root="true" ma:fieldsID="c901fb0384ee9ccb6c4d09e00546e1ca" ns3:_="" ns4:_="">
    <xsd:import namespace="083c518a-be7f-406e-848c-ae301ae372f0"/>
    <xsd:import namespace="7e892ba6-2777-4758-8324-9236b0548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518a-be7f-406e-848c-ae301ae37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2ba6-2777-4758-8324-9236b0548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2FCF3-6C77-4B5D-8BE6-0416819F2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c518a-be7f-406e-848c-ae301ae372f0"/>
    <ds:schemaRef ds:uri="7e892ba6-2777-4758-8324-9236b0548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41225-95C6-44E1-A75C-F751D99A6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098FD-C9A9-4F81-B0F1-F9FABE427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Timikel Sharpe</dc:creator>
  <cp:keywords/>
  <dc:description/>
  <cp:lastModifiedBy>White, Erica</cp:lastModifiedBy>
  <cp:revision>2</cp:revision>
  <dcterms:created xsi:type="dcterms:W3CDTF">2020-08-18T18:38:00Z</dcterms:created>
  <dcterms:modified xsi:type="dcterms:W3CDTF">2020-08-18T18:38:00Z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0x0101003AFEE37D2C02C3478EFFCCB2928E21C6</vt:lpwstr>
  </property>
</Properties>
</file>